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B25" w:rsidRPr="00013A60" w:rsidRDefault="00105BFC" w:rsidP="00105BFC">
      <w:pPr>
        <w:pStyle w:val="2"/>
        <w:ind w:left="567" w:right="-1"/>
        <w:rPr>
          <w:rFonts w:ascii="DINPro-Regular" w:hAnsi="DINPro-Regular"/>
          <w:b/>
          <w:color w:val="auto"/>
          <w:sz w:val="16"/>
          <w:lang w:val="uk-UA"/>
        </w:rPr>
      </w:pPr>
      <w:r w:rsidRPr="00013A60">
        <w:rPr>
          <w:rFonts w:ascii="DINPro-Regular" w:hAnsi="DINPro-Regular"/>
          <w:b/>
          <w:noProof/>
          <w:color w:val="auto"/>
          <w:sz w:val="16"/>
          <w:lang w:val="ru-RU"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142240</wp:posOffset>
            </wp:positionV>
            <wp:extent cx="1352550" cy="80581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5BFC" w:rsidRPr="00013A60" w:rsidRDefault="00105BFC" w:rsidP="0088638E">
      <w:pPr>
        <w:pStyle w:val="2"/>
        <w:ind w:left="1843"/>
        <w:rPr>
          <w:rFonts w:ascii="DINPro-Regular" w:hAnsi="DINPro-Regular"/>
          <w:b/>
          <w:color w:val="auto"/>
          <w:sz w:val="16"/>
          <w:lang w:val="uk-UA"/>
        </w:rPr>
      </w:pPr>
    </w:p>
    <w:p w:rsidR="00B07472" w:rsidRPr="00013A60" w:rsidRDefault="00F43C8D" w:rsidP="0088638E">
      <w:pPr>
        <w:pStyle w:val="2"/>
        <w:ind w:left="1843"/>
        <w:rPr>
          <w:rFonts w:ascii="DINPro-Regular" w:hAnsi="DINPro-Regular"/>
          <w:b/>
          <w:color w:val="auto"/>
          <w:sz w:val="16"/>
          <w:lang w:val="uk-UA"/>
        </w:rPr>
      </w:pPr>
      <w:r w:rsidRPr="00013A60">
        <w:rPr>
          <w:rFonts w:ascii="DINPro-Regular" w:hAnsi="DINPro-Regular"/>
          <w:b/>
          <w:color w:val="auto"/>
          <w:sz w:val="16"/>
          <w:lang w:val="uk-UA"/>
        </w:rPr>
        <w:t>КОМУНАЛЬНЕ ПІДПРИЄМСТВО</w:t>
      </w:r>
    </w:p>
    <w:p w:rsidR="00B07472" w:rsidRPr="00013A60" w:rsidRDefault="00B07472" w:rsidP="0088638E">
      <w:pPr>
        <w:pStyle w:val="2"/>
        <w:ind w:left="1843"/>
        <w:rPr>
          <w:rFonts w:ascii="DINPro-Regular" w:hAnsi="DINPro-Regular"/>
          <w:b/>
          <w:color w:val="auto"/>
          <w:sz w:val="16"/>
          <w:lang w:val="uk-UA"/>
        </w:rPr>
      </w:pPr>
      <w:r w:rsidRPr="00013A60">
        <w:rPr>
          <w:rFonts w:ascii="DINPro-Regular" w:hAnsi="DINPro-Regular"/>
          <w:b/>
          <w:color w:val="auto"/>
          <w:sz w:val="16"/>
          <w:lang w:val="uk-UA"/>
        </w:rPr>
        <w:t>«</w:t>
      </w:r>
      <w:r w:rsidR="00F43C8D" w:rsidRPr="00013A60">
        <w:rPr>
          <w:rFonts w:ascii="DINPro-Regular" w:hAnsi="DINPro-Regular"/>
          <w:b/>
          <w:color w:val="auto"/>
          <w:sz w:val="16"/>
          <w:lang w:val="uk-UA"/>
        </w:rPr>
        <w:t>ЕКСПЛУАТАЦІЙНЕ ЛІНІЙНЕ УПРАВЛІННЯ АВТОДОРІГ</w:t>
      </w:r>
      <w:r w:rsidRPr="00013A60">
        <w:rPr>
          <w:rFonts w:ascii="DINPro-Regular" w:hAnsi="DINPro-Regular"/>
          <w:b/>
          <w:color w:val="auto"/>
          <w:sz w:val="16"/>
          <w:lang w:val="uk-UA"/>
        </w:rPr>
        <w:t>»</w:t>
      </w:r>
    </w:p>
    <w:p w:rsidR="00B07472" w:rsidRPr="00013A60" w:rsidRDefault="00B07472" w:rsidP="0088638E">
      <w:pPr>
        <w:pStyle w:val="2"/>
        <w:ind w:left="1843"/>
        <w:rPr>
          <w:rFonts w:ascii="DINPro-Regular" w:hAnsi="DINPro-Regular"/>
          <w:color w:val="auto"/>
          <w:sz w:val="16"/>
          <w:lang w:val="uk-UA"/>
        </w:rPr>
      </w:pPr>
      <w:r w:rsidRPr="00013A60">
        <w:rPr>
          <w:rFonts w:ascii="DINPro-Regular" w:hAnsi="DINPro-Regular"/>
          <w:color w:val="auto"/>
          <w:sz w:val="16"/>
          <w:lang w:val="uk-UA"/>
        </w:rPr>
        <w:t>вул. Гречишнікова, 54; 54003;</w:t>
      </w:r>
      <w:r w:rsidR="00823A0C" w:rsidRPr="00013A60">
        <w:rPr>
          <w:rFonts w:ascii="DINPro-Regular" w:hAnsi="DINPro-Regular"/>
          <w:color w:val="auto"/>
          <w:sz w:val="16"/>
          <w:lang w:val="uk-UA"/>
        </w:rPr>
        <w:t xml:space="preserve"> м.</w:t>
      </w:r>
      <w:r w:rsidRPr="00013A60">
        <w:rPr>
          <w:rFonts w:ascii="DINPro-Regular" w:hAnsi="DINPro-Regular"/>
          <w:color w:val="auto"/>
          <w:sz w:val="16"/>
          <w:lang w:val="uk-UA"/>
        </w:rPr>
        <w:t xml:space="preserve"> Миколаїв, Україна</w:t>
      </w:r>
    </w:p>
    <w:p w:rsidR="004E1C20" w:rsidRPr="00013A60" w:rsidRDefault="00B07472" w:rsidP="0088638E">
      <w:pPr>
        <w:pStyle w:val="2"/>
        <w:ind w:left="1843"/>
        <w:rPr>
          <w:rFonts w:ascii="DINPro-Regular" w:hAnsi="DINPro-Regular"/>
          <w:color w:val="auto"/>
          <w:sz w:val="16"/>
          <w:lang w:val="uk-UA"/>
        </w:rPr>
      </w:pPr>
      <w:r w:rsidRPr="00013A60">
        <w:rPr>
          <w:rFonts w:ascii="DINPro-Regular" w:hAnsi="DINPro-Regular"/>
          <w:color w:val="auto"/>
          <w:sz w:val="16"/>
          <w:lang w:val="uk-UA"/>
        </w:rPr>
        <w:t>тел.: (0512) 24-63-72; 24-80-08, e-</w:t>
      </w:r>
      <w:proofErr w:type="spellStart"/>
      <w:r w:rsidRPr="00013A60">
        <w:rPr>
          <w:rFonts w:ascii="DINPro-Regular" w:hAnsi="DINPro-Regular"/>
          <w:color w:val="auto"/>
          <w:sz w:val="16"/>
          <w:lang w:val="uk-UA"/>
        </w:rPr>
        <w:t>mail</w:t>
      </w:r>
      <w:proofErr w:type="spellEnd"/>
      <w:r w:rsidRPr="00013A60">
        <w:rPr>
          <w:rFonts w:ascii="DINPro-Regular" w:hAnsi="DINPro-Regular"/>
          <w:color w:val="auto"/>
          <w:sz w:val="16"/>
          <w:lang w:val="uk-UA"/>
        </w:rPr>
        <w:t xml:space="preserve">: </w:t>
      </w:r>
      <w:hyperlink r:id="rId7">
        <w:r w:rsidRPr="00013A60">
          <w:rPr>
            <w:rFonts w:ascii="DINPro-Regular" w:hAnsi="DINPro-Regular"/>
            <w:color w:val="auto"/>
            <w:sz w:val="16"/>
            <w:lang w:val="uk-UA"/>
          </w:rPr>
          <w:t>office</w:t>
        </w:r>
        <w:r w:rsidRPr="00013A60">
          <w:rPr>
            <w:rFonts w:ascii="Aparajita" w:hAnsi="Aparajita" w:cs="Aparajita"/>
            <w:color w:val="auto"/>
            <w:sz w:val="16"/>
            <w:lang w:val="uk-UA"/>
          </w:rPr>
          <w:t>@</w:t>
        </w:r>
        <w:r w:rsidRPr="00013A60">
          <w:rPr>
            <w:rFonts w:ascii="DINPro-Regular" w:hAnsi="DINPro-Regular"/>
            <w:color w:val="auto"/>
            <w:sz w:val="16"/>
            <w:lang w:val="uk-UA"/>
          </w:rPr>
          <w:t>elu.mk.gov.ua</w:t>
        </w:r>
      </w:hyperlink>
      <w:r w:rsidRPr="00013A60">
        <w:rPr>
          <w:rFonts w:ascii="DINPro-Regular" w:hAnsi="DINPro-Regular"/>
          <w:color w:val="auto"/>
          <w:sz w:val="16"/>
          <w:lang w:val="uk-UA"/>
        </w:rPr>
        <w:t xml:space="preserve"> </w:t>
      </w:r>
    </w:p>
    <w:p w:rsidR="004E1C20" w:rsidRPr="00013A60" w:rsidRDefault="00B12BF5" w:rsidP="004E1C20">
      <w:pPr>
        <w:ind w:left="2268"/>
        <w:rPr>
          <w:rFonts w:ascii="DINPro-Regular" w:hAnsi="DINPro-Regular"/>
          <w:lang w:val="uk-UA"/>
        </w:rPr>
      </w:pPr>
      <w:r w:rsidRPr="00B12BF5">
        <w:rPr>
          <w:rFonts w:ascii="DINPro-Regular" w:hAnsi="DINPro-Regular"/>
          <w:highlight w:val="black"/>
          <w:lang w:val="uk-UA" w:eastAsia="ru-RU"/>
        </w:rPr>
        <w:pict>
          <v:line id="Прямая соединительная линия 1" o:spid="_x0000_s1026" style="position:absolute;left:0;text-align:left;flip:y;z-index:251660288;visibility:visible;mso-height-relative:margin" from="-23.25pt,6.25pt" to="472.5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" strokecolor="black [3200]" strokeweight="1pt">
            <v:stroke joinstyle="miter"/>
          </v:line>
        </w:pict>
      </w:r>
    </w:p>
    <w:p w:rsidR="00552FD9" w:rsidRPr="00013A60" w:rsidRDefault="00552FD9" w:rsidP="004E1C20">
      <w:pPr>
        <w:rPr>
          <w:rFonts w:ascii="DINPro-Regular" w:hAnsi="DINPro-Regular"/>
          <w:sz w:val="28"/>
          <w:szCs w:val="28"/>
          <w:lang w:val="uk-UA"/>
        </w:rPr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8"/>
        <w:gridCol w:w="3686"/>
      </w:tblGrid>
      <w:tr w:rsidR="003A5576" w:rsidRPr="00013A60" w:rsidTr="00013A60">
        <w:tc>
          <w:tcPr>
            <w:tcW w:w="6238" w:type="dxa"/>
          </w:tcPr>
          <w:p w:rsidR="003A5576" w:rsidRPr="00013A60" w:rsidRDefault="003A5576" w:rsidP="00135CD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013A60" w:rsidRPr="00013A60" w:rsidRDefault="00013A60" w:rsidP="009D10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13A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Заступнику начальника </w:t>
            </w:r>
          </w:p>
          <w:p w:rsidR="00013A60" w:rsidRPr="00013A60" w:rsidRDefault="00013A60" w:rsidP="009D10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13A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комунального майна </w:t>
            </w:r>
          </w:p>
          <w:p w:rsidR="00013A60" w:rsidRPr="00013A60" w:rsidRDefault="00013A60" w:rsidP="009D10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13A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Миколаївської міської ради</w:t>
            </w:r>
          </w:p>
          <w:p w:rsidR="009D1099" w:rsidRPr="00013A60" w:rsidRDefault="00B9591C" w:rsidP="009D10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13A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Тетяні ДМИТРОВ</w:t>
            </w:r>
            <w:r w:rsidR="009B56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ІЙ</w:t>
            </w:r>
          </w:p>
          <w:p w:rsidR="002C0380" w:rsidRPr="00013A60" w:rsidRDefault="002C0380" w:rsidP="007625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36"/>
        <w:gridCol w:w="36"/>
      </w:tblGrid>
      <w:tr w:rsidR="00DB7DBC" w:rsidRPr="00013A60" w:rsidTr="00DB7DBC">
        <w:trPr>
          <w:trHeight w:val="315"/>
        </w:trPr>
        <w:tc>
          <w:tcPr>
            <w:tcW w:w="0" w:type="auto"/>
            <w:vAlign w:val="center"/>
            <w:hideMark/>
          </w:tcPr>
          <w:p w:rsidR="00DB7DBC" w:rsidRPr="00013A60" w:rsidRDefault="00DB7DBC" w:rsidP="003A5576">
            <w:pPr>
              <w:widowControl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7DBC" w:rsidRPr="00013A60" w:rsidRDefault="00DB7DBC" w:rsidP="00DB7DB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011E10" w:rsidRPr="00011E10" w:rsidRDefault="00011E10" w:rsidP="00011E1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11E10">
        <w:rPr>
          <w:rFonts w:ascii="Times New Roman" w:hAnsi="Times New Roman" w:cs="Times New Roman"/>
          <w:sz w:val="24"/>
          <w:szCs w:val="24"/>
          <w:lang w:val="uk-UA"/>
        </w:rPr>
        <w:t>Пояснювальна записка</w:t>
      </w:r>
    </w:p>
    <w:p w:rsidR="00011E10" w:rsidRPr="00011E10" w:rsidRDefault="00011E10" w:rsidP="00011E1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11E10">
        <w:rPr>
          <w:rFonts w:ascii="Times New Roman" w:hAnsi="Times New Roman" w:cs="Times New Roman"/>
          <w:sz w:val="24"/>
          <w:szCs w:val="24"/>
          <w:lang w:val="uk-UA"/>
        </w:rPr>
        <w:t>до звіту про виконання показників ефективності використання</w:t>
      </w:r>
    </w:p>
    <w:p w:rsidR="00011E10" w:rsidRPr="00011E10" w:rsidRDefault="00011E10" w:rsidP="00011E1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11E10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комунального майна і прибутку </w:t>
      </w:r>
      <w:proofErr w:type="spellStart"/>
      <w:r w:rsidRPr="00011E10"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 w:rsidRPr="00011E10">
        <w:rPr>
          <w:rFonts w:ascii="Times New Roman" w:hAnsi="Times New Roman" w:cs="Times New Roman"/>
          <w:sz w:val="24"/>
          <w:szCs w:val="24"/>
          <w:lang w:val="uk-UA"/>
        </w:rPr>
        <w:t xml:space="preserve"> «ЕЛУ автодоріг» за 1 кв. 2023 р.</w:t>
      </w:r>
    </w:p>
    <w:p w:rsidR="00011E10" w:rsidRDefault="00011E10" w:rsidP="00011E1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11E10" w:rsidRDefault="00011E10" w:rsidP="00011E10">
      <w:pPr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3C88">
        <w:rPr>
          <w:rFonts w:ascii="Times New Roman" w:hAnsi="Times New Roman" w:cs="Times New Roman"/>
          <w:sz w:val="24"/>
          <w:szCs w:val="24"/>
          <w:lang w:val="uk-UA"/>
        </w:rPr>
        <w:t>Показники ефективності використання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3C88">
        <w:rPr>
          <w:rFonts w:ascii="Times New Roman" w:hAnsi="Times New Roman" w:cs="Times New Roman"/>
          <w:sz w:val="24"/>
          <w:szCs w:val="24"/>
          <w:lang w:val="uk-UA"/>
        </w:rPr>
        <w:t>комунального майна і прибутку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були додатком до контракту, який був укладений з директором в 2019 році і надалі не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змінюались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На той час підприємство було платником податку на прибуток і виконувало роботи на підставі господарських договорів з Департаментом ДЖКГ. Тобто підприємство було госпрозрахунковим і дохід від замовлень міста складав 90% загальних доходів підприємства від реалізації. </w:t>
      </w:r>
    </w:p>
    <w:p w:rsidR="00011E10" w:rsidRDefault="00011E10" w:rsidP="00011E10">
      <w:pPr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 2021 р. підприємство є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отримувачем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бюджетних коштів, що не передбачає формування доходів від реалізації робіт (послуг) для міста. В той же час, у підприємства є техніка, яка придбавалась за рахунок власних коштів для міста і продовжує амортизувати в умовах бюджетного фінансування. Таким чином витрати у підприємства є, а доходів немає, що призводить до збитків.</w:t>
      </w:r>
    </w:p>
    <w:p w:rsidR="00011E10" w:rsidRDefault="00011E10" w:rsidP="00011E10">
      <w:pPr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2023 р. підприємство стало платником єдиного податку за ставкою 2% від обороту, що не передбачає сплату податку на прибуток за ставкою 18%, податку на додану вартість за ставкою 20%, податку на землю. В базу для розрахунку єдиного податку не включаються бюджетні асигнування.</w:t>
      </w:r>
    </w:p>
    <w:p w:rsidR="00011E10" w:rsidRDefault="00011E10" w:rsidP="00011E10">
      <w:pPr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Таким чином на 32% знизились показники сплати податків.</w:t>
      </w:r>
    </w:p>
    <w:p w:rsidR="00011E10" w:rsidRPr="00953C88" w:rsidRDefault="00011E10" w:rsidP="00011E10">
      <w:pPr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той же час за рахунок підвищення заробітної плати на 88% зросли показники сплати єдиного внеску, нарахованого на заробітну плату.</w:t>
      </w:r>
    </w:p>
    <w:p w:rsidR="00011E10" w:rsidRDefault="00011E10" w:rsidP="00011E1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11E10" w:rsidRDefault="00011E10" w:rsidP="00011E1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1E10" w:rsidRDefault="00011E10" w:rsidP="00011E1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11E10" w:rsidRDefault="00011E10" w:rsidP="00011E1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1ED1" w:rsidRPr="00013A60" w:rsidRDefault="00461ED1" w:rsidP="00B23D24">
      <w:pPr>
        <w:widowControl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C2E31" w:rsidTr="001C2E31">
        <w:tc>
          <w:tcPr>
            <w:tcW w:w="4785" w:type="dxa"/>
          </w:tcPr>
          <w:p w:rsidR="001C2E31" w:rsidRDefault="001C2E31" w:rsidP="00B23D24">
            <w:pPr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</w:tc>
        <w:tc>
          <w:tcPr>
            <w:tcW w:w="4785" w:type="dxa"/>
          </w:tcPr>
          <w:p w:rsidR="001C2E31" w:rsidRDefault="001C2E31" w:rsidP="001C2E31">
            <w:pPr>
              <w:widowControl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Віталій ШЕВЧЕНКО</w:t>
            </w:r>
          </w:p>
          <w:p w:rsidR="001C2E31" w:rsidRDefault="001C2E31" w:rsidP="001C2E31">
            <w:pPr>
              <w:widowControl/>
              <w:jc w:val="righ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1C2E31" w:rsidTr="001C2E31">
        <w:tc>
          <w:tcPr>
            <w:tcW w:w="4785" w:type="dxa"/>
          </w:tcPr>
          <w:p w:rsidR="001C2E31" w:rsidRDefault="001C2E31" w:rsidP="00B23D2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E31" w:rsidRPr="001C2E31" w:rsidRDefault="001C2E31" w:rsidP="00B23D24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E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4785" w:type="dxa"/>
          </w:tcPr>
          <w:p w:rsidR="001C2E31" w:rsidRDefault="001C2E31" w:rsidP="001C2E31">
            <w:pPr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2E31" w:rsidRPr="001C2E31" w:rsidRDefault="001C2E31" w:rsidP="001C2E31">
            <w:pPr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2E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ПОПОВИЧ</w:t>
            </w:r>
          </w:p>
        </w:tc>
      </w:tr>
    </w:tbl>
    <w:p w:rsidR="00461ED1" w:rsidRPr="00013A60" w:rsidRDefault="00461ED1" w:rsidP="00B23D24">
      <w:pPr>
        <w:widowControl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sectPr w:rsidR="00461ED1" w:rsidRPr="00013A60" w:rsidSect="00B23D24">
      <w:pgSz w:w="11906" w:h="16838"/>
      <w:pgMar w:top="567" w:right="851" w:bottom="22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INPro-Regular">
    <w:altName w:val="Corbel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2669"/>
    <w:multiLevelType w:val="hybridMultilevel"/>
    <w:tmpl w:val="77CC4862"/>
    <w:lvl w:ilvl="0" w:tplc="A3C2F89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21962D4C"/>
    <w:multiLevelType w:val="hybridMultilevel"/>
    <w:tmpl w:val="DB363F30"/>
    <w:lvl w:ilvl="0" w:tplc="A3C2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A314C"/>
    <w:multiLevelType w:val="hybridMultilevel"/>
    <w:tmpl w:val="7F20515C"/>
    <w:lvl w:ilvl="0" w:tplc="C7A0EE3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4F6B0223"/>
    <w:multiLevelType w:val="hybridMultilevel"/>
    <w:tmpl w:val="4564813C"/>
    <w:lvl w:ilvl="0" w:tplc="1DCC9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1277BA7"/>
    <w:multiLevelType w:val="hybridMultilevel"/>
    <w:tmpl w:val="FA18237E"/>
    <w:lvl w:ilvl="0" w:tplc="A3C2F89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5AA942D5"/>
    <w:multiLevelType w:val="hybridMultilevel"/>
    <w:tmpl w:val="5D2CBB7A"/>
    <w:lvl w:ilvl="0" w:tplc="A3C2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531A8"/>
    <w:multiLevelType w:val="hybridMultilevel"/>
    <w:tmpl w:val="82E881FC"/>
    <w:lvl w:ilvl="0" w:tplc="CCFC9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472"/>
    <w:rsid w:val="00005256"/>
    <w:rsid w:val="00011E10"/>
    <w:rsid w:val="00013A60"/>
    <w:rsid w:val="0001596B"/>
    <w:rsid w:val="00043CBD"/>
    <w:rsid w:val="00095621"/>
    <w:rsid w:val="000A62D3"/>
    <w:rsid w:val="000B4B01"/>
    <w:rsid w:val="000C595B"/>
    <w:rsid w:val="000D3118"/>
    <w:rsid w:val="00102E7E"/>
    <w:rsid w:val="00105BFC"/>
    <w:rsid w:val="00135CDD"/>
    <w:rsid w:val="00146F99"/>
    <w:rsid w:val="00167A8B"/>
    <w:rsid w:val="00182F41"/>
    <w:rsid w:val="001A5AE9"/>
    <w:rsid w:val="001C2E31"/>
    <w:rsid w:val="001D05AE"/>
    <w:rsid w:val="001F214C"/>
    <w:rsid w:val="001F2624"/>
    <w:rsid w:val="001F7B91"/>
    <w:rsid w:val="002124EE"/>
    <w:rsid w:val="00212E7F"/>
    <w:rsid w:val="00220F71"/>
    <w:rsid w:val="002220F2"/>
    <w:rsid w:val="00240A73"/>
    <w:rsid w:val="00241859"/>
    <w:rsid w:val="00255F57"/>
    <w:rsid w:val="0026729A"/>
    <w:rsid w:val="00274DDD"/>
    <w:rsid w:val="002C0380"/>
    <w:rsid w:val="002E3B56"/>
    <w:rsid w:val="00375B53"/>
    <w:rsid w:val="003760B4"/>
    <w:rsid w:val="0037634E"/>
    <w:rsid w:val="00381B25"/>
    <w:rsid w:val="00393BC4"/>
    <w:rsid w:val="003A5576"/>
    <w:rsid w:val="003A57E9"/>
    <w:rsid w:val="003B3B53"/>
    <w:rsid w:val="003E0D9D"/>
    <w:rsid w:val="003F4E36"/>
    <w:rsid w:val="004330E4"/>
    <w:rsid w:val="0044772E"/>
    <w:rsid w:val="00461ED1"/>
    <w:rsid w:val="004656E4"/>
    <w:rsid w:val="00467333"/>
    <w:rsid w:val="004B2157"/>
    <w:rsid w:val="004C67CD"/>
    <w:rsid w:val="004E1C20"/>
    <w:rsid w:val="004E38D8"/>
    <w:rsid w:val="004E7059"/>
    <w:rsid w:val="00513A20"/>
    <w:rsid w:val="00525014"/>
    <w:rsid w:val="0055108A"/>
    <w:rsid w:val="00552FD9"/>
    <w:rsid w:val="00563D57"/>
    <w:rsid w:val="00573E3E"/>
    <w:rsid w:val="00584894"/>
    <w:rsid w:val="005E0D72"/>
    <w:rsid w:val="006075A5"/>
    <w:rsid w:val="00635DA9"/>
    <w:rsid w:val="006476AC"/>
    <w:rsid w:val="00682A1E"/>
    <w:rsid w:val="0069126E"/>
    <w:rsid w:val="006C31DD"/>
    <w:rsid w:val="007044D7"/>
    <w:rsid w:val="007377EF"/>
    <w:rsid w:val="007625FD"/>
    <w:rsid w:val="007907DB"/>
    <w:rsid w:val="008009CB"/>
    <w:rsid w:val="00802F46"/>
    <w:rsid w:val="008120EB"/>
    <w:rsid w:val="00823A0C"/>
    <w:rsid w:val="008408E2"/>
    <w:rsid w:val="0084115C"/>
    <w:rsid w:val="008448F8"/>
    <w:rsid w:val="00861FEA"/>
    <w:rsid w:val="0088638E"/>
    <w:rsid w:val="00894A2F"/>
    <w:rsid w:val="00895FE5"/>
    <w:rsid w:val="008E55DD"/>
    <w:rsid w:val="00911648"/>
    <w:rsid w:val="0091426E"/>
    <w:rsid w:val="00915360"/>
    <w:rsid w:val="0092321C"/>
    <w:rsid w:val="009323D6"/>
    <w:rsid w:val="00946019"/>
    <w:rsid w:val="009654A6"/>
    <w:rsid w:val="00965A49"/>
    <w:rsid w:val="009750BE"/>
    <w:rsid w:val="00990CDF"/>
    <w:rsid w:val="009A49F6"/>
    <w:rsid w:val="009B569C"/>
    <w:rsid w:val="009C6BA7"/>
    <w:rsid w:val="009D1099"/>
    <w:rsid w:val="00A11439"/>
    <w:rsid w:val="00A13D53"/>
    <w:rsid w:val="00A30A58"/>
    <w:rsid w:val="00A326F4"/>
    <w:rsid w:val="00A34497"/>
    <w:rsid w:val="00A358FE"/>
    <w:rsid w:val="00A5079D"/>
    <w:rsid w:val="00A54C67"/>
    <w:rsid w:val="00A624C8"/>
    <w:rsid w:val="00A65D5C"/>
    <w:rsid w:val="00A7190A"/>
    <w:rsid w:val="00AA057B"/>
    <w:rsid w:val="00AA3503"/>
    <w:rsid w:val="00AA40B3"/>
    <w:rsid w:val="00AF1143"/>
    <w:rsid w:val="00B04933"/>
    <w:rsid w:val="00B07472"/>
    <w:rsid w:val="00B078AE"/>
    <w:rsid w:val="00B12BF5"/>
    <w:rsid w:val="00B23D24"/>
    <w:rsid w:val="00B32AE0"/>
    <w:rsid w:val="00B56E86"/>
    <w:rsid w:val="00B84909"/>
    <w:rsid w:val="00B9591C"/>
    <w:rsid w:val="00BA11E0"/>
    <w:rsid w:val="00BB7A1E"/>
    <w:rsid w:val="00BC2CEF"/>
    <w:rsid w:val="00BC2D37"/>
    <w:rsid w:val="00BE0FAE"/>
    <w:rsid w:val="00C13CA5"/>
    <w:rsid w:val="00C174F7"/>
    <w:rsid w:val="00C252BA"/>
    <w:rsid w:val="00C26CF7"/>
    <w:rsid w:val="00C33A8A"/>
    <w:rsid w:val="00C4117A"/>
    <w:rsid w:val="00C52C6F"/>
    <w:rsid w:val="00C618F1"/>
    <w:rsid w:val="00C63A5B"/>
    <w:rsid w:val="00CC6C4E"/>
    <w:rsid w:val="00CE0507"/>
    <w:rsid w:val="00D07D8B"/>
    <w:rsid w:val="00D235AB"/>
    <w:rsid w:val="00D52B8F"/>
    <w:rsid w:val="00D84B80"/>
    <w:rsid w:val="00D86DD0"/>
    <w:rsid w:val="00DB7DBC"/>
    <w:rsid w:val="00DF2D11"/>
    <w:rsid w:val="00E542F3"/>
    <w:rsid w:val="00E70313"/>
    <w:rsid w:val="00E9216F"/>
    <w:rsid w:val="00ED2991"/>
    <w:rsid w:val="00EF24DD"/>
    <w:rsid w:val="00F057AE"/>
    <w:rsid w:val="00F11EFF"/>
    <w:rsid w:val="00F321F5"/>
    <w:rsid w:val="00F40914"/>
    <w:rsid w:val="00F43C8D"/>
    <w:rsid w:val="00F666AA"/>
    <w:rsid w:val="00F87E44"/>
    <w:rsid w:val="00FB2552"/>
    <w:rsid w:val="00FE506A"/>
    <w:rsid w:val="00FF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7472"/>
    <w:pPr>
      <w:widowControl w:val="0"/>
      <w:spacing w:after="0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863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07472"/>
    <w:pPr>
      <w:ind w:left="103"/>
    </w:pPr>
    <w:rPr>
      <w:rFonts w:ascii="DINPro-Regular" w:eastAsia="DINPro-Regular" w:hAnsi="DINPro-Regular"/>
      <w:sz w:val="14"/>
      <w:szCs w:val="14"/>
    </w:rPr>
  </w:style>
  <w:style w:type="character" w:customStyle="1" w:styleId="a4">
    <w:name w:val="Основной текст Знак"/>
    <w:basedOn w:val="a0"/>
    <w:link w:val="a3"/>
    <w:uiPriority w:val="1"/>
    <w:rsid w:val="00B07472"/>
    <w:rPr>
      <w:rFonts w:ascii="DINPro-Regular" w:eastAsia="DINPro-Regular" w:hAnsi="DINPro-Regular"/>
      <w:sz w:val="14"/>
      <w:szCs w:val="1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863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381B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B25"/>
    <w:rPr>
      <w:rFonts w:ascii="Segoe UI" w:hAnsi="Segoe UI" w:cs="Segoe UI"/>
      <w:sz w:val="18"/>
      <w:szCs w:val="18"/>
      <w:lang w:val="en-US"/>
    </w:rPr>
  </w:style>
  <w:style w:type="table" w:styleId="a7">
    <w:name w:val="Table Grid"/>
    <w:basedOn w:val="a1"/>
    <w:uiPriority w:val="39"/>
    <w:rsid w:val="00965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84894"/>
    <w:pPr>
      <w:ind w:left="720"/>
      <w:contextualSpacing/>
    </w:pPr>
  </w:style>
  <w:style w:type="paragraph" w:customStyle="1" w:styleId="Default">
    <w:name w:val="Default"/>
    <w:rsid w:val="00525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indent2-h1">
    <w:name w:val="bodytextindent2-h1"/>
    <w:rsid w:val="00563D57"/>
    <w:rPr>
      <w:rFonts w:ascii="Times New Roman" w:hAnsi="Times New Roman"/>
      <w:sz w:val="24"/>
    </w:rPr>
  </w:style>
  <w:style w:type="character" w:styleId="a9">
    <w:name w:val="Hyperlink"/>
    <w:basedOn w:val="a0"/>
    <w:uiPriority w:val="99"/>
    <w:unhideWhenUsed/>
    <w:rsid w:val="00946019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5108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elu.mk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FCAB1-4043-4D69-91F7-7192A520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Федоров</dc:creator>
  <cp:lastModifiedBy>bagriy</cp:lastModifiedBy>
  <cp:revision>2</cp:revision>
  <cp:lastPrinted>2023-01-18T13:53:00Z</cp:lastPrinted>
  <dcterms:created xsi:type="dcterms:W3CDTF">2023-05-02T13:13:00Z</dcterms:created>
  <dcterms:modified xsi:type="dcterms:W3CDTF">2023-05-02T13:13:00Z</dcterms:modified>
</cp:coreProperties>
</file>